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9F61" w14:textId="77777777" w:rsidR="008F449D" w:rsidRDefault="00B668C2">
      <w:pPr>
        <w:spacing w:after="0"/>
        <w:ind w:left="-320"/>
      </w:pPr>
      <w:r>
        <w:rPr>
          <w:noProof/>
        </w:rPr>
        <w:drawing>
          <wp:inline distT="0" distB="0" distL="0" distR="0" wp14:anchorId="474E8E33" wp14:editId="2BB220BB">
            <wp:extent cx="2168525" cy="692150"/>
            <wp:effectExtent l="0" t="0" r="0" b="0"/>
            <wp:docPr id="265" name="Picture 2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Picture 26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8525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44FF7" w14:textId="77777777" w:rsidR="008F449D" w:rsidRDefault="00B668C2">
      <w:pPr>
        <w:spacing w:after="0"/>
        <w:ind w:right="5536"/>
        <w:jc w:val="right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542" w:type="dxa"/>
        <w:tblInd w:w="-178" w:type="dxa"/>
        <w:tblCellMar>
          <w:top w:w="9" w:type="dxa"/>
          <w:left w:w="109" w:type="dxa"/>
          <w:right w:w="86" w:type="dxa"/>
        </w:tblCellMar>
        <w:tblLook w:val="04A0" w:firstRow="1" w:lastRow="0" w:firstColumn="1" w:lastColumn="0" w:noHBand="0" w:noVBand="1"/>
      </w:tblPr>
      <w:tblGrid>
        <w:gridCol w:w="1980"/>
        <w:gridCol w:w="7562"/>
      </w:tblGrid>
      <w:tr w:rsidR="008F449D" w14:paraId="2A5D8F45" w14:textId="77777777">
        <w:trPr>
          <w:trHeight w:val="51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AC76CB" w14:textId="77777777" w:rsidR="008F449D" w:rsidRDefault="00B668C2">
            <w:r>
              <w:rPr>
                <w:rFonts w:ascii="Arial" w:eastAsia="Arial" w:hAnsi="Arial" w:cs="Arial"/>
                <w:sz w:val="24"/>
              </w:rPr>
              <w:t xml:space="preserve">Job Title </w:t>
            </w: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562F32" w14:textId="77777777" w:rsidR="008F449D" w:rsidRDefault="00B668C2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Operations Support Senior Administrator  </w:t>
            </w:r>
          </w:p>
        </w:tc>
      </w:tr>
      <w:tr w:rsidR="008F449D" w14:paraId="0D713FA7" w14:textId="77777777">
        <w:trPr>
          <w:trHeight w:val="162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1871" w14:textId="77777777" w:rsidR="008F449D" w:rsidRDefault="00B668C2">
            <w:r>
              <w:rPr>
                <w:rFonts w:ascii="Arial" w:eastAsia="Arial" w:hAnsi="Arial" w:cs="Arial"/>
                <w:sz w:val="24"/>
              </w:rPr>
              <w:t xml:space="preserve">Job Purpose </w:t>
            </w: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80BD" w14:textId="77777777" w:rsidR="008F449D" w:rsidRDefault="00B668C2">
            <w:pPr>
              <w:spacing w:line="233" w:lineRule="auto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To provide high quality, effective enabling administrative support for the Operations Group including responding to planned and reactive requests.  </w:t>
            </w:r>
          </w:p>
          <w:p w14:paraId="1FB3BCC3" w14:textId="77777777" w:rsidR="008F449D" w:rsidRDefault="00B668C2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D5D401C" w14:textId="77777777" w:rsidR="008F449D" w:rsidRDefault="00B668C2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The role will operate with minimal supervision, making decisions within agreed parameters and delivering within timescales. </w:t>
            </w:r>
          </w:p>
        </w:tc>
      </w:tr>
      <w:tr w:rsidR="008F449D" w14:paraId="7C71F29A" w14:textId="77777777">
        <w:trPr>
          <w:trHeight w:val="104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961A" w14:textId="77777777" w:rsidR="008F449D" w:rsidRDefault="00B668C2">
            <w:r>
              <w:rPr>
                <w:rFonts w:ascii="Arial" w:eastAsia="Arial" w:hAnsi="Arial" w:cs="Arial"/>
                <w:sz w:val="24"/>
              </w:rPr>
              <w:t xml:space="preserve">Accountabilities </w:t>
            </w: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3245" w14:textId="77777777" w:rsidR="008F449D" w:rsidRDefault="00B668C2">
            <w:pPr>
              <w:numPr>
                <w:ilvl w:val="0"/>
                <w:numId w:val="1"/>
              </w:numPr>
              <w:spacing w:after="141" w:line="234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Contribute to a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high performance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culture, taking personal responsibility for achieving individual targets, team service levels and assurance a high quality of work. Understand how your role contributes to the wider goals of the Operations Group and the organisation </w:t>
            </w:r>
          </w:p>
          <w:p w14:paraId="470F5E34" w14:textId="77777777" w:rsidR="008F449D" w:rsidRDefault="00B668C2">
            <w:pPr>
              <w:numPr>
                <w:ilvl w:val="0"/>
                <w:numId w:val="1"/>
              </w:numPr>
              <w:spacing w:after="137" w:line="234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Provide support for key Operations Group regional and national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meetings;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such as quality and risk panels and some team meetings, including arranging dates and venues, preparation of materials and recording appropriate notes/actions in line with governance arrangements. Travel may be required. </w:t>
            </w:r>
          </w:p>
          <w:p w14:paraId="339DC244" w14:textId="77777777" w:rsidR="008F449D" w:rsidRDefault="00B668C2">
            <w:pPr>
              <w:numPr>
                <w:ilvl w:val="0"/>
                <w:numId w:val="1"/>
              </w:numPr>
              <w:spacing w:after="133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Develop and maintain strong and effective working relationships within area of responsibility.   </w:t>
            </w:r>
          </w:p>
          <w:p w14:paraId="46326838" w14:textId="77777777" w:rsidR="008F449D" w:rsidRDefault="00B668C2">
            <w:pPr>
              <w:numPr>
                <w:ilvl w:val="0"/>
                <w:numId w:val="1"/>
              </w:numPr>
              <w:spacing w:after="139" w:line="237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Act as dedicated point of contact to ensure escalation of risks or issues to senior managers as required.   </w:t>
            </w:r>
          </w:p>
          <w:p w14:paraId="16D50B0E" w14:textId="77777777" w:rsidR="008F449D" w:rsidRDefault="00B668C2">
            <w:pPr>
              <w:numPr>
                <w:ilvl w:val="0"/>
                <w:numId w:val="1"/>
              </w:numPr>
              <w:spacing w:after="134" w:line="236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Ensure appropriate representation at national and regional meetings, escalating any risk to management in appropriate time scales.  </w:t>
            </w:r>
          </w:p>
          <w:p w14:paraId="0615E258" w14:textId="77777777" w:rsidR="008F449D" w:rsidRDefault="00B668C2">
            <w:pPr>
              <w:numPr>
                <w:ilvl w:val="0"/>
                <w:numId w:val="1"/>
              </w:numPr>
              <w:spacing w:after="128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Support the Operations Group to monitor and improve adherence to CQC policies </w:t>
            </w:r>
          </w:p>
          <w:p w14:paraId="1098FDAC" w14:textId="77777777" w:rsidR="008F449D" w:rsidRDefault="00B668C2">
            <w:pPr>
              <w:numPr>
                <w:ilvl w:val="0"/>
                <w:numId w:val="1"/>
              </w:numPr>
              <w:spacing w:after="128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Support the effective monitoring of team performance information to ensure appropriate escalation of risks and concerns.  </w:t>
            </w:r>
          </w:p>
          <w:p w14:paraId="58486FB2" w14:textId="77777777" w:rsidR="008F449D" w:rsidRDefault="00B668C2">
            <w:pPr>
              <w:numPr>
                <w:ilvl w:val="0"/>
                <w:numId w:val="1"/>
              </w:numPr>
              <w:spacing w:after="129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Support the effective monitoring of The Operation’s Group risk management and Management Assurance processes. </w:t>
            </w:r>
          </w:p>
          <w:p w14:paraId="6DF1F30D" w14:textId="77777777" w:rsidR="008F449D" w:rsidRDefault="00B668C2">
            <w:pPr>
              <w:numPr>
                <w:ilvl w:val="0"/>
                <w:numId w:val="1"/>
              </w:numPr>
              <w:spacing w:after="139" w:line="236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Collate and produce regular reports to managers on designated activity including collection and collation of team level data to enable effective briefing / reporting to management. </w:t>
            </w:r>
          </w:p>
          <w:p w14:paraId="76062F6F" w14:textId="77777777" w:rsidR="008F449D" w:rsidRDefault="00B668C2">
            <w:pPr>
              <w:numPr>
                <w:ilvl w:val="0"/>
                <w:numId w:val="1"/>
              </w:numPr>
              <w:spacing w:after="249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Cross working with Team Personal Assistant network to ensure adequate and appropriate support provision for senior managers  </w:t>
            </w:r>
          </w:p>
          <w:p w14:paraId="66569CF3" w14:textId="77777777" w:rsidR="008F449D" w:rsidRDefault="00B668C2">
            <w:pPr>
              <w:numPr>
                <w:ilvl w:val="0"/>
                <w:numId w:val="1"/>
              </w:numPr>
              <w:spacing w:after="249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Undertake all mandatory and other identified training to support own development.  </w:t>
            </w:r>
          </w:p>
          <w:p w14:paraId="23CFF836" w14:textId="77777777" w:rsidR="008F449D" w:rsidRDefault="00B668C2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Actively contribute to Performance Management and Review process by ensuring participation in performance conversations </w:t>
            </w:r>
          </w:p>
        </w:tc>
      </w:tr>
    </w:tbl>
    <w:p w14:paraId="3A74E69F" w14:textId="77777777" w:rsidR="008F449D" w:rsidRDefault="008F449D">
      <w:pPr>
        <w:spacing w:after="0"/>
        <w:ind w:left="-1440" w:right="10465"/>
      </w:pPr>
    </w:p>
    <w:tbl>
      <w:tblPr>
        <w:tblStyle w:val="TableGrid"/>
        <w:tblW w:w="9544" w:type="dxa"/>
        <w:tblInd w:w="-179" w:type="dxa"/>
        <w:tblCellMar>
          <w:top w:w="3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1981"/>
        <w:gridCol w:w="7563"/>
      </w:tblGrid>
      <w:tr w:rsidR="008F449D" w14:paraId="0355ECEF" w14:textId="77777777">
        <w:trPr>
          <w:trHeight w:val="2145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3229" w14:textId="77777777" w:rsidR="008F449D" w:rsidRDefault="008F449D"/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24EA" w14:textId="77777777" w:rsidR="008F449D" w:rsidRDefault="00B668C2">
            <w:pPr>
              <w:spacing w:after="233"/>
              <w:ind w:left="360"/>
            </w:pPr>
            <w:r>
              <w:rPr>
                <w:rFonts w:ascii="Arial" w:eastAsia="Arial" w:hAnsi="Arial" w:cs="Arial"/>
                <w:sz w:val="24"/>
              </w:rPr>
              <w:t xml:space="preserve">and completion of appropriate documentation.   </w:t>
            </w:r>
          </w:p>
          <w:p w14:paraId="0501EC91" w14:textId="77777777" w:rsidR="008F449D" w:rsidRDefault="00B668C2">
            <w:pPr>
              <w:numPr>
                <w:ilvl w:val="0"/>
                <w:numId w:val="2"/>
              </w:numPr>
              <w:spacing w:after="142" w:line="234" w:lineRule="auto"/>
              <w:ind w:right="32" w:hanging="360"/>
            </w:pPr>
            <w:r>
              <w:rPr>
                <w:rFonts w:ascii="Arial" w:eastAsia="Arial" w:hAnsi="Arial" w:cs="Arial"/>
                <w:sz w:val="24"/>
              </w:rPr>
              <w:t>Demonstrate application of CQC Values and Behaviours in all interactions, raising awareness and improving practice in respect of Equality and Diversity and promotion of Human Rights within the workplace.</w:t>
            </w:r>
            <w:r>
              <w:rPr>
                <w:rFonts w:ascii="Arial" w:eastAsia="Arial" w:hAnsi="Arial" w:cs="Arial"/>
                <w:color w:val="FF0000"/>
                <w:sz w:val="24"/>
              </w:rPr>
              <w:t xml:space="preserve"> </w:t>
            </w:r>
          </w:p>
          <w:p w14:paraId="35DD3C0F" w14:textId="77777777" w:rsidR="008F449D" w:rsidRDefault="00B668C2">
            <w:pPr>
              <w:numPr>
                <w:ilvl w:val="0"/>
                <w:numId w:val="2"/>
              </w:numPr>
              <w:ind w:right="32" w:hanging="360"/>
            </w:pPr>
            <w:r>
              <w:rPr>
                <w:rFonts w:ascii="Arial" w:eastAsia="Arial" w:hAnsi="Arial" w:cs="Arial"/>
                <w:sz w:val="24"/>
              </w:rPr>
              <w:t>All duties commensurate with your role and responsibilities</w:t>
            </w:r>
            <w:r>
              <w:rPr>
                <w:rFonts w:ascii="Arial" w:eastAsia="Arial" w:hAnsi="Arial" w:cs="Arial"/>
                <w:color w:val="FF0000"/>
                <w:sz w:val="24"/>
              </w:rPr>
              <w:t xml:space="preserve"> </w:t>
            </w:r>
          </w:p>
        </w:tc>
      </w:tr>
      <w:tr w:rsidR="008F449D" w14:paraId="1264D51D" w14:textId="77777777">
        <w:trPr>
          <w:trHeight w:val="8567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4C5E" w14:textId="77777777" w:rsidR="008F449D" w:rsidRDefault="00B668C2">
            <w:r>
              <w:rPr>
                <w:rFonts w:ascii="Arial" w:eastAsia="Arial" w:hAnsi="Arial" w:cs="Arial"/>
                <w:sz w:val="24"/>
              </w:rPr>
              <w:t xml:space="preserve">Specific skills and experience 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66D2" w14:textId="77777777" w:rsidR="008F449D" w:rsidRDefault="00B668C2">
            <w:pPr>
              <w:spacing w:after="113"/>
            </w:pPr>
            <w:r>
              <w:rPr>
                <w:rFonts w:ascii="Arial" w:eastAsia="Arial" w:hAnsi="Arial" w:cs="Arial"/>
                <w:b/>
                <w:sz w:val="24"/>
              </w:rPr>
              <w:t xml:space="preserve">Essential </w:t>
            </w:r>
          </w:p>
          <w:p w14:paraId="46627ABA" w14:textId="77777777" w:rsidR="008F449D" w:rsidRDefault="00B668C2">
            <w:pPr>
              <w:numPr>
                <w:ilvl w:val="0"/>
                <w:numId w:val="3"/>
              </w:numPr>
              <w:spacing w:after="138" w:line="237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Educated to A level or equivalent qualification level, or ability to demonstrate appropriate operational experience </w:t>
            </w:r>
          </w:p>
          <w:p w14:paraId="4B0B15C0" w14:textId="77777777" w:rsidR="008F449D" w:rsidRDefault="00B668C2">
            <w:pPr>
              <w:numPr>
                <w:ilvl w:val="0"/>
                <w:numId w:val="3"/>
              </w:numPr>
              <w:spacing w:after="68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Excellent communication and stakeholder management skills. </w:t>
            </w:r>
          </w:p>
          <w:p w14:paraId="034E3AF9" w14:textId="77777777" w:rsidR="008F449D" w:rsidRDefault="00B668C2">
            <w:pPr>
              <w:numPr>
                <w:ilvl w:val="0"/>
                <w:numId w:val="3"/>
              </w:numPr>
              <w:spacing w:after="134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Proactive in approach, able to work collaboratively across teams and respond flexibly to directorate demands and priority needs. </w:t>
            </w:r>
          </w:p>
          <w:p w14:paraId="6B391C39" w14:textId="77777777" w:rsidR="008F449D" w:rsidRDefault="00B668C2">
            <w:pPr>
              <w:numPr>
                <w:ilvl w:val="0"/>
                <w:numId w:val="3"/>
              </w:numPr>
              <w:spacing w:after="139" w:line="237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Strong organisational skills, able to manage conflicting demands to meet deadlines.  </w:t>
            </w:r>
          </w:p>
          <w:p w14:paraId="08FCB8A4" w14:textId="77777777" w:rsidR="008F449D" w:rsidRDefault="00B668C2">
            <w:pPr>
              <w:numPr>
                <w:ilvl w:val="0"/>
                <w:numId w:val="3"/>
              </w:numPr>
              <w:spacing w:after="139" w:line="237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Able to work without close supervision, plan and deliver own workload.  </w:t>
            </w:r>
          </w:p>
          <w:p w14:paraId="62440E6B" w14:textId="77777777" w:rsidR="008F449D" w:rsidRDefault="00B668C2">
            <w:pPr>
              <w:numPr>
                <w:ilvl w:val="0"/>
                <w:numId w:val="3"/>
              </w:numPr>
              <w:spacing w:after="139" w:line="237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Support planning, work allocation and prioritisation of activity on behalf of team members. </w:t>
            </w:r>
          </w:p>
          <w:p w14:paraId="67EA0A77" w14:textId="77777777" w:rsidR="008F449D" w:rsidRDefault="00B668C2">
            <w:pPr>
              <w:numPr>
                <w:ilvl w:val="0"/>
                <w:numId w:val="3"/>
              </w:numPr>
              <w:spacing w:after="139" w:line="237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Able to capture accurate information in a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fast paced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environment, such as actions/decisions in high level meetings  </w:t>
            </w:r>
          </w:p>
          <w:p w14:paraId="18A07124" w14:textId="77777777" w:rsidR="008F449D" w:rsidRDefault="00B668C2">
            <w:pPr>
              <w:numPr>
                <w:ilvl w:val="0"/>
                <w:numId w:val="3"/>
              </w:numPr>
              <w:spacing w:after="139" w:line="237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Able to work accurately and deliver high quality outputs within agreed timescales </w:t>
            </w:r>
          </w:p>
          <w:p w14:paraId="5E2139DC" w14:textId="77777777" w:rsidR="008F449D" w:rsidRDefault="00B668C2">
            <w:pPr>
              <w:numPr>
                <w:ilvl w:val="0"/>
                <w:numId w:val="3"/>
              </w:numPr>
              <w:spacing w:after="139" w:line="237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Excellent IT skills particularly in the use of Word, Excel, PowerPoint and Outlook. </w:t>
            </w:r>
          </w:p>
          <w:p w14:paraId="3BB58736" w14:textId="77777777" w:rsidR="008F449D" w:rsidRDefault="00B668C2">
            <w:pPr>
              <w:numPr>
                <w:ilvl w:val="0"/>
                <w:numId w:val="3"/>
              </w:numPr>
              <w:spacing w:after="119" w:line="236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Experience of using management information systems, collating and presenting information in a variety of formats to suit audience. </w:t>
            </w:r>
          </w:p>
          <w:p w14:paraId="3E10F7BC" w14:textId="77777777" w:rsidR="008F449D" w:rsidRDefault="00B668C2">
            <w:pPr>
              <w:spacing w:after="108"/>
            </w:pPr>
            <w:r>
              <w:rPr>
                <w:rFonts w:ascii="Arial" w:eastAsia="Arial" w:hAnsi="Arial" w:cs="Arial"/>
                <w:b/>
                <w:sz w:val="24"/>
              </w:rPr>
              <w:t xml:space="preserve">Desirable  </w:t>
            </w:r>
          </w:p>
          <w:p w14:paraId="2BFCCE53" w14:textId="77777777" w:rsidR="008F449D" w:rsidRDefault="00B668C2">
            <w:pPr>
              <w:numPr>
                <w:ilvl w:val="0"/>
                <w:numId w:val="3"/>
              </w:numPr>
              <w:spacing w:after="74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Ability to generate original ideas and develop practical solutions </w:t>
            </w:r>
          </w:p>
          <w:p w14:paraId="1C8416A1" w14:textId="77777777" w:rsidR="008F449D" w:rsidRDefault="00B668C2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Has knowledge and understanding of CQCs role within the health and social care environment </w:t>
            </w:r>
          </w:p>
        </w:tc>
      </w:tr>
    </w:tbl>
    <w:p w14:paraId="71E19275" w14:textId="77777777" w:rsidR="006E7DE6" w:rsidRDefault="006E7DE6">
      <w:r>
        <w:br w:type="page"/>
      </w:r>
    </w:p>
    <w:tbl>
      <w:tblPr>
        <w:tblStyle w:val="TableGrid"/>
        <w:tblW w:w="9544" w:type="dxa"/>
        <w:tblInd w:w="-179" w:type="dxa"/>
        <w:tblCellMar>
          <w:top w:w="3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9544"/>
      </w:tblGrid>
      <w:tr w:rsidR="008F449D" w14:paraId="3A2EEC00" w14:textId="77777777" w:rsidTr="006E7DE6">
        <w:trPr>
          <w:trHeight w:val="6083"/>
        </w:trPr>
        <w:tc>
          <w:tcPr>
            <w:tcW w:w="9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AD06" w14:textId="77777777" w:rsidR="004C28FB" w:rsidRDefault="004C28FB" w:rsidP="004C28FB">
            <w:pPr>
              <w:spacing w:after="93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 xml:space="preserve">Values  </w:t>
            </w:r>
          </w:p>
          <w:p w14:paraId="6714B7A0" w14:textId="77777777" w:rsidR="004C28FB" w:rsidRDefault="004C28FB" w:rsidP="004C28FB">
            <w:pPr>
              <w:spacing w:after="113"/>
            </w:pPr>
            <w:r>
              <w:rPr>
                <w:rFonts w:ascii="Arial" w:eastAsia="Arial" w:hAnsi="Arial" w:cs="Arial"/>
                <w:sz w:val="24"/>
              </w:rPr>
              <w:t xml:space="preserve">Excellence - In my work for CQC: </w:t>
            </w:r>
          </w:p>
          <w:p w14:paraId="20D561A0" w14:textId="77777777" w:rsidR="004C28FB" w:rsidRDefault="004C28FB" w:rsidP="004C28FB">
            <w:pPr>
              <w:pStyle w:val="ListParagraph"/>
              <w:numPr>
                <w:ilvl w:val="0"/>
                <w:numId w:val="12"/>
              </w:numPr>
              <w:spacing w:after="69"/>
            </w:pPr>
            <w:r w:rsidRPr="003A570F">
              <w:rPr>
                <w:rFonts w:ascii="Arial" w:eastAsia="Arial" w:hAnsi="Arial" w:cs="Arial"/>
                <w:sz w:val="24"/>
              </w:rPr>
              <w:t xml:space="preserve">I set high standards for myself and others, and take accountability for results </w:t>
            </w:r>
          </w:p>
          <w:p w14:paraId="350EEB33" w14:textId="77777777" w:rsidR="004C28FB" w:rsidRDefault="004C28FB" w:rsidP="004C28FB">
            <w:pPr>
              <w:pStyle w:val="ListParagraph"/>
              <w:numPr>
                <w:ilvl w:val="0"/>
                <w:numId w:val="12"/>
              </w:numPr>
              <w:spacing w:after="68"/>
            </w:pPr>
            <w:r w:rsidRPr="003A570F">
              <w:rPr>
                <w:rFonts w:ascii="Arial" w:eastAsia="Arial" w:hAnsi="Arial" w:cs="Arial"/>
                <w:sz w:val="24"/>
              </w:rPr>
              <w:t xml:space="preserve">I am ambitious to improve and innovate </w:t>
            </w:r>
          </w:p>
          <w:p w14:paraId="6617EB45" w14:textId="77777777" w:rsidR="004C28FB" w:rsidRPr="004C28FB" w:rsidRDefault="004C28FB" w:rsidP="004C28FB">
            <w:pPr>
              <w:pStyle w:val="ListParagraph"/>
              <w:numPr>
                <w:ilvl w:val="0"/>
                <w:numId w:val="12"/>
              </w:numPr>
              <w:spacing w:after="103"/>
            </w:pPr>
            <w:r w:rsidRPr="003A570F">
              <w:rPr>
                <w:rFonts w:ascii="Arial" w:eastAsia="Arial" w:hAnsi="Arial" w:cs="Arial"/>
                <w:sz w:val="24"/>
              </w:rPr>
              <w:t xml:space="preserve">I encourage improvement through continuous learning, </w:t>
            </w:r>
          </w:p>
          <w:p w14:paraId="4EEAAC52" w14:textId="676D45B4" w:rsidR="004C28FB" w:rsidRPr="004C28FB" w:rsidRDefault="004C28FB" w:rsidP="004C28FB">
            <w:pPr>
              <w:pStyle w:val="ListParagraph"/>
              <w:numPr>
                <w:ilvl w:val="0"/>
                <w:numId w:val="12"/>
              </w:numPr>
              <w:spacing w:after="103"/>
            </w:pPr>
            <w:r w:rsidRPr="004C28FB">
              <w:rPr>
                <w:rFonts w:ascii="Arial" w:eastAsia="Arial" w:hAnsi="Arial" w:cs="Arial"/>
                <w:sz w:val="24"/>
              </w:rPr>
              <w:t xml:space="preserve">I make best use of people’s time, and recognise the valuable contribution of others  </w:t>
            </w:r>
          </w:p>
          <w:p w14:paraId="65F5CDFD" w14:textId="5C3741F8" w:rsidR="008F449D" w:rsidRDefault="00B668C2" w:rsidP="004C28FB">
            <w:pPr>
              <w:spacing w:after="271"/>
            </w:pPr>
            <w:r>
              <w:rPr>
                <w:rFonts w:ascii="Arial" w:eastAsia="Arial" w:hAnsi="Arial" w:cs="Arial"/>
                <w:sz w:val="24"/>
              </w:rPr>
              <w:t xml:space="preserve">Caring - In my work for CQC: </w:t>
            </w:r>
          </w:p>
          <w:p w14:paraId="21EC4C56" w14:textId="77777777" w:rsidR="008F449D" w:rsidRDefault="00B668C2" w:rsidP="003A570F">
            <w:pPr>
              <w:pStyle w:val="ListParagraph"/>
              <w:numPr>
                <w:ilvl w:val="0"/>
                <w:numId w:val="10"/>
              </w:numPr>
              <w:spacing w:after="74"/>
            </w:pPr>
            <w:r w:rsidRPr="003A570F">
              <w:rPr>
                <w:rFonts w:ascii="Arial" w:eastAsia="Arial" w:hAnsi="Arial" w:cs="Arial"/>
                <w:sz w:val="24"/>
              </w:rPr>
              <w:t xml:space="preserve">I am committed to making a positive </w:t>
            </w:r>
            <w:proofErr w:type="gramStart"/>
            <w:r w:rsidRPr="003A570F">
              <w:rPr>
                <w:rFonts w:ascii="Arial" w:eastAsia="Arial" w:hAnsi="Arial" w:cs="Arial"/>
                <w:sz w:val="24"/>
              </w:rPr>
              <w:t>difference  to</w:t>
            </w:r>
            <w:proofErr w:type="gramEnd"/>
            <w:r w:rsidRPr="003A570F">
              <w:rPr>
                <w:rFonts w:ascii="Arial" w:eastAsia="Arial" w:hAnsi="Arial" w:cs="Arial"/>
                <w:sz w:val="24"/>
              </w:rPr>
              <w:t xml:space="preserve"> people’s lives </w:t>
            </w:r>
          </w:p>
          <w:p w14:paraId="01394887" w14:textId="77777777" w:rsidR="008F449D" w:rsidRDefault="00B668C2" w:rsidP="003A570F">
            <w:pPr>
              <w:pStyle w:val="ListParagraph"/>
              <w:numPr>
                <w:ilvl w:val="0"/>
                <w:numId w:val="10"/>
              </w:numPr>
              <w:spacing w:after="69"/>
            </w:pPr>
            <w:r w:rsidRPr="003A570F">
              <w:rPr>
                <w:rFonts w:ascii="Arial" w:eastAsia="Arial" w:hAnsi="Arial" w:cs="Arial"/>
                <w:sz w:val="24"/>
              </w:rPr>
              <w:t xml:space="preserve">I treat everyone with dignity and respect  </w:t>
            </w:r>
          </w:p>
          <w:p w14:paraId="0DA008E3" w14:textId="77777777" w:rsidR="008F449D" w:rsidRDefault="00B668C2" w:rsidP="003A570F">
            <w:pPr>
              <w:pStyle w:val="ListParagraph"/>
              <w:numPr>
                <w:ilvl w:val="0"/>
                <w:numId w:val="10"/>
              </w:numPr>
              <w:spacing w:after="74"/>
            </w:pPr>
            <w:r w:rsidRPr="003A570F">
              <w:rPr>
                <w:rFonts w:ascii="Arial" w:eastAsia="Arial" w:hAnsi="Arial" w:cs="Arial"/>
                <w:sz w:val="24"/>
              </w:rPr>
              <w:t xml:space="preserve">I am thoughtful and listen to others </w:t>
            </w:r>
          </w:p>
          <w:p w14:paraId="42756685" w14:textId="2C6DB9B5" w:rsidR="003A570F" w:rsidRPr="003A570F" w:rsidRDefault="00B668C2" w:rsidP="003A570F">
            <w:pPr>
              <w:pStyle w:val="ListParagraph"/>
              <w:numPr>
                <w:ilvl w:val="0"/>
                <w:numId w:val="10"/>
              </w:numPr>
              <w:spacing w:after="166" w:line="337" w:lineRule="auto"/>
            </w:pPr>
            <w:r w:rsidRPr="003A570F">
              <w:rPr>
                <w:rFonts w:ascii="Arial" w:eastAsia="Arial" w:hAnsi="Arial" w:cs="Arial"/>
                <w:sz w:val="24"/>
              </w:rPr>
              <w:t>I actively support the wel</w:t>
            </w:r>
            <w:r w:rsidR="003A570F">
              <w:rPr>
                <w:rFonts w:ascii="Arial" w:eastAsia="Arial" w:hAnsi="Arial" w:cs="Arial"/>
                <w:sz w:val="24"/>
              </w:rPr>
              <w:t>l</w:t>
            </w:r>
            <w:r w:rsidRPr="003A570F">
              <w:rPr>
                <w:rFonts w:ascii="Arial" w:eastAsia="Arial" w:hAnsi="Arial" w:cs="Arial"/>
                <w:sz w:val="24"/>
              </w:rPr>
              <w:t xml:space="preserve">being of others </w:t>
            </w:r>
          </w:p>
          <w:p w14:paraId="4F819587" w14:textId="7AC714C9" w:rsidR="008F449D" w:rsidRDefault="00B668C2" w:rsidP="003A570F">
            <w:pPr>
              <w:spacing w:after="166" w:line="337" w:lineRule="auto"/>
            </w:pPr>
            <w:r>
              <w:rPr>
                <w:rFonts w:ascii="Arial" w:eastAsia="Arial" w:hAnsi="Arial" w:cs="Arial"/>
                <w:sz w:val="24"/>
              </w:rPr>
              <w:t xml:space="preserve">Integrity - In my work for CQC: </w:t>
            </w:r>
          </w:p>
          <w:p w14:paraId="39522FB3" w14:textId="77777777" w:rsidR="008F449D" w:rsidRDefault="00B668C2" w:rsidP="003A570F">
            <w:pPr>
              <w:pStyle w:val="ListParagraph"/>
              <w:numPr>
                <w:ilvl w:val="0"/>
                <w:numId w:val="9"/>
              </w:numPr>
              <w:spacing w:after="69"/>
            </w:pPr>
            <w:r w:rsidRPr="003A570F">
              <w:rPr>
                <w:rFonts w:ascii="Arial" w:eastAsia="Arial" w:hAnsi="Arial" w:cs="Arial"/>
                <w:sz w:val="24"/>
              </w:rPr>
              <w:t xml:space="preserve">I will do the right thing </w:t>
            </w:r>
          </w:p>
          <w:p w14:paraId="20FCCB7C" w14:textId="77777777" w:rsidR="008F449D" w:rsidRDefault="00B668C2" w:rsidP="003A570F">
            <w:pPr>
              <w:pStyle w:val="ListParagraph"/>
              <w:numPr>
                <w:ilvl w:val="0"/>
                <w:numId w:val="9"/>
              </w:numPr>
              <w:spacing w:after="68"/>
            </w:pPr>
            <w:r w:rsidRPr="003A570F">
              <w:rPr>
                <w:rFonts w:ascii="Arial" w:eastAsia="Arial" w:hAnsi="Arial" w:cs="Arial"/>
                <w:sz w:val="24"/>
              </w:rPr>
              <w:t xml:space="preserve">I ensure my actions reflect my words </w:t>
            </w:r>
          </w:p>
          <w:p w14:paraId="1D170547" w14:textId="77777777" w:rsidR="008F449D" w:rsidRDefault="00B668C2" w:rsidP="003A570F">
            <w:pPr>
              <w:pStyle w:val="ListParagraph"/>
              <w:numPr>
                <w:ilvl w:val="0"/>
                <w:numId w:val="9"/>
              </w:numPr>
              <w:spacing w:after="73"/>
            </w:pPr>
            <w:r w:rsidRPr="003A570F">
              <w:rPr>
                <w:rFonts w:ascii="Arial" w:eastAsia="Arial" w:hAnsi="Arial" w:cs="Arial"/>
                <w:sz w:val="24"/>
              </w:rPr>
              <w:t xml:space="preserve">I am fair and open to challenge and have the courage to challenge others </w:t>
            </w:r>
          </w:p>
          <w:p w14:paraId="7EC23062" w14:textId="77777777" w:rsidR="003A570F" w:rsidRPr="003A570F" w:rsidRDefault="00B668C2" w:rsidP="003A570F">
            <w:pPr>
              <w:pStyle w:val="ListParagraph"/>
              <w:numPr>
                <w:ilvl w:val="0"/>
                <w:numId w:val="9"/>
              </w:numPr>
              <w:spacing w:after="163" w:line="337" w:lineRule="auto"/>
            </w:pPr>
            <w:r w:rsidRPr="003A570F">
              <w:rPr>
                <w:rFonts w:ascii="Arial" w:eastAsia="Arial" w:hAnsi="Arial" w:cs="Arial"/>
                <w:sz w:val="24"/>
              </w:rPr>
              <w:t xml:space="preserve">I positively contribute to building trust with the public, colleagues and partners </w:t>
            </w:r>
          </w:p>
          <w:p w14:paraId="1732353C" w14:textId="3514EC83" w:rsidR="008F449D" w:rsidRDefault="00B668C2" w:rsidP="003A570F">
            <w:pPr>
              <w:spacing w:after="163" w:line="337" w:lineRule="auto"/>
            </w:pPr>
            <w:r>
              <w:rPr>
                <w:rFonts w:ascii="Arial" w:eastAsia="Arial" w:hAnsi="Arial" w:cs="Arial"/>
                <w:sz w:val="24"/>
              </w:rPr>
              <w:t xml:space="preserve">Teamwork - In my work for CQC: </w:t>
            </w:r>
          </w:p>
          <w:p w14:paraId="7C30FA5D" w14:textId="77777777" w:rsidR="008F449D" w:rsidRDefault="00B668C2" w:rsidP="003A570F">
            <w:pPr>
              <w:pStyle w:val="ListParagraph"/>
              <w:numPr>
                <w:ilvl w:val="0"/>
                <w:numId w:val="8"/>
              </w:numPr>
              <w:spacing w:after="68"/>
            </w:pPr>
            <w:r w:rsidRPr="003A570F">
              <w:rPr>
                <w:rFonts w:ascii="Arial" w:eastAsia="Arial" w:hAnsi="Arial" w:cs="Arial"/>
                <w:sz w:val="24"/>
              </w:rPr>
              <w:t xml:space="preserve">I provide high support and high challenge for my colleagues </w:t>
            </w:r>
          </w:p>
          <w:p w14:paraId="7E01AB22" w14:textId="77777777" w:rsidR="008F449D" w:rsidRDefault="00B668C2" w:rsidP="003A570F">
            <w:pPr>
              <w:pStyle w:val="ListParagraph"/>
              <w:numPr>
                <w:ilvl w:val="0"/>
                <w:numId w:val="8"/>
              </w:numPr>
              <w:spacing w:after="114"/>
            </w:pPr>
            <w:r w:rsidRPr="003A570F">
              <w:rPr>
                <w:rFonts w:ascii="Arial" w:eastAsia="Arial" w:hAnsi="Arial" w:cs="Arial"/>
                <w:sz w:val="24"/>
              </w:rPr>
              <w:t xml:space="preserve">I understand the impact my work has on others and how their work affects me </w:t>
            </w:r>
          </w:p>
          <w:p w14:paraId="210F202E" w14:textId="77777777" w:rsidR="008F449D" w:rsidRDefault="00B668C2" w:rsidP="003A570F">
            <w:pPr>
              <w:pStyle w:val="ListParagraph"/>
              <w:numPr>
                <w:ilvl w:val="0"/>
                <w:numId w:val="8"/>
              </w:numPr>
              <w:spacing w:after="69"/>
            </w:pPr>
            <w:r w:rsidRPr="003A570F">
              <w:rPr>
                <w:rFonts w:ascii="Arial" w:eastAsia="Arial" w:hAnsi="Arial" w:cs="Arial"/>
                <w:sz w:val="24"/>
              </w:rPr>
              <w:t xml:space="preserve">I recognise that we can’t do this alone </w:t>
            </w:r>
          </w:p>
          <w:p w14:paraId="5C523CAE" w14:textId="77777777" w:rsidR="008F449D" w:rsidRDefault="00B668C2" w:rsidP="003A570F">
            <w:pPr>
              <w:pStyle w:val="ListParagraph"/>
              <w:numPr>
                <w:ilvl w:val="0"/>
                <w:numId w:val="8"/>
              </w:numPr>
              <w:spacing w:after="43"/>
            </w:pPr>
            <w:r w:rsidRPr="003A570F">
              <w:rPr>
                <w:rFonts w:ascii="Arial" w:eastAsia="Arial" w:hAnsi="Arial" w:cs="Arial"/>
                <w:sz w:val="24"/>
              </w:rPr>
              <w:t xml:space="preserve">I am adaptable to the changing needs of others </w:t>
            </w:r>
          </w:p>
          <w:p w14:paraId="59EED359" w14:textId="77777777" w:rsidR="008F449D" w:rsidRDefault="00B668C2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3520A0B4" w14:textId="77777777" w:rsidR="008F449D" w:rsidRDefault="00B668C2">
      <w:pPr>
        <w:spacing w:after="92"/>
        <w:ind w:left="361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3FC1F807" w14:textId="77777777" w:rsidR="008F449D" w:rsidRDefault="00B668C2">
      <w:pPr>
        <w:spacing w:after="88"/>
        <w:ind w:left="361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0F54E7D5" w14:textId="77777777" w:rsidR="008F449D" w:rsidRDefault="00B668C2">
      <w:pPr>
        <w:spacing w:after="0"/>
        <w:ind w:left="361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sectPr w:rsidR="008F449D">
      <w:pgSz w:w="11905" w:h="16840"/>
      <w:pgMar w:top="1205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77010"/>
    <w:multiLevelType w:val="hybridMultilevel"/>
    <w:tmpl w:val="D256E980"/>
    <w:lvl w:ilvl="0" w:tplc="08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11F05010"/>
    <w:multiLevelType w:val="hybridMultilevel"/>
    <w:tmpl w:val="56B25EDC"/>
    <w:lvl w:ilvl="0" w:tplc="94AC094A">
      <w:start w:val="1"/>
      <w:numFmt w:val="bullet"/>
      <w:lvlText w:val="•"/>
      <w:lvlJc w:val="left"/>
      <w:pPr>
        <w:ind w:left="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029EFC">
      <w:start w:val="1"/>
      <w:numFmt w:val="bullet"/>
      <w:lvlText w:val="o"/>
      <w:lvlJc w:val="left"/>
      <w:pPr>
        <w:ind w:left="1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00EA2C">
      <w:start w:val="1"/>
      <w:numFmt w:val="bullet"/>
      <w:lvlText w:val="▪"/>
      <w:lvlJc w:val="left"/>
      <w:pPr>
        <w:ind w:left="2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C0E228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800528">
      <w:start w:val="1"/>
      <w:numFmt w:val="bullet"/>
      <w:lvlText w:val="o"/>
      <w:lvlJc w:val="left"/>
      <w:pPr>
        <w:ind w:left="3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DA9804">
      <w:start w:val="1"/>
      <w:numFmt w:val="bullet"/>
      <w:lvlText w:val="▪"/>
      <w:lvlJc w:val="left"/>
      <w:pPr>
        <w:ind w:left="4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E04666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3A53B2">
      <w:start w:val="1"/>
      <w:numFmt w:val="bullet"/>
      <w:lvlText w:val="o"/>
      <w:lvlJc w:val="left"/>
      <w:pPr>
        <w:ind w:left="5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E44092">
      <w:start w:val="1"/>
      <w:numFmt w:val="bullet"/>
      <w:lvlText w:val="▪"/>
      <w:lvlJc w:val="left"/>
      <w:pPr>
        <w:ind w:left="6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CE5592"/>
    <w:multiLevelType w:val="hybridMultilevel"/>
    <w:tmpl w:val="F4982F60"/>
    <w:lvl w:ilvl="0" w:tplc="DDDAB7B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9E811C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DCCE4E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5E8220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981536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9CA3DC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869A5E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24AC66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3E4BF6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CD1572"/>
    <w:multiLevelType w:val="hybridMultilevel"/>
    <w:tmpl w:val="B4F25FD0"/>
    <w:lvl w:ilvl="0" w:tplc="483813E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883A2C">
      <w:start w:val="1"/>
      <w:numFmt w:val="bullet"/>
      <w:lvlText w:val="o"/>
      <w:lvlJc w:val="left"/>
      <w:pPr>
        <w:ind w:left="1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F6BB42">
      <w:start w:val="1"/>
      <w:numFmt w:val="bullet"/>
      <w:lvlText w:val="▪"/>
      <w:lvlJc w:val="left"/>
      <w:pPr>
        <w:ind w:left="2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26F7D0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08B1D4">
      <w:start w:val="1"/>
      <w:numFmt w:val="bullet"/>
      <w:lvlText w:val="o"/>
      <w:lvlJc w:val="left"/>
      <w:pPr>
        <w:ind w:left="3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321C84">
      <w:start w:val="1"/>
      <w:numFmt w:val="bullet"/>
      <w:lvlText w:val="▪"/>
      <w:lvlJc w:val="left"/>
      <w:pPr>
        <w:ind w:left="4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4FA06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8059A4">
      <w:start w:val="1"/>
      <w:numFmt w:val="bullet"/>
      <w:lvlText w:val="o"/>
      <w:lvlJc w:val="left"/>
      <w:pPr>
        <w:ind w:left="5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22608E">
      <w:start w:val="1"/>
      <w:numFmt w:val="bullet"/>
      <w:lvlText w:val="▪"/>
      <w:lvlJc w:val="left"/>
      <w:pPr>
        <w:ind w:left="6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677B2D"/>
    <w:multiLevelType w:val="hybridMultilevel"/>
    <w:tmpl w:val="7CF41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80AAC"/>
    <w:multiLevelType w:val="hybridMultilevel"/>
    <w:tmpl w:val="48F436B0"/>
    <w:lvl w:ilvl="0" w:tplc="67E2E91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D45AC8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CCF33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308180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322CCC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2E55F2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8BA3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F40CEC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BA3AF8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A566F99"/>
    <w:multiLevelType w:val="hybridMultilevel"/>
    <w:tmpl w:val="25F0D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12811"/>
    <w:multiLevelType w:val="hybridMultilevel"/>
    <w:tmpl w:val="84CCE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472CB"/>
    <w:multiLevelType w:val="hybridMultilevel"/>
    <w:tmpl w:val="287EEE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E69E0"/>
    <w:multiLevelType w:val="hybridMultilevel"/>
    <w:tmpl w:val="F462FA86"/>
    <w:lvl w:ilvl="0" w:tplc="A02C2C2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42C83C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08CE2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E2CD2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6CCC22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C4B930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68EB8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5C0652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78CB4E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2837AD"/>
    <w:multiLevelType w:val="hybridMultilevel"/>
    <w:tmpl w:val="5DB0BF4C"/>
    <w:lvl w:ilvl="0" w:tplc="08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8E371BC"/>
    <w:multiLevelType w:val="hybridMultilevel"/>
    <w:tmpl w:val="2C32E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626042">
    <w:abstractNumId w:val="2"/>
  </w:num>
  <w:num w:numId="2" w16cid:durableId="123741786">
    <w:abstractNumId w:val="5"/>
  </w:num>
  <w:num w:numId="3" w16cid:durableId="1230114573">
    <w:abstractNumId w:val="9"/>
  </w:num>
  <w:num w:numId="4" w16cid:durableId="389234497">
    <w:abstractNumId w:val="3"/>
  </w:num>
  <w:num w:numId="5" w16cid:durableId="1680497822">
    <w:abstractNumId w:val="1"/>
  </w:num>
  <w:num w:numId="6" w16cid:durableId="1544752187">
    <w:abstractNumId w:val="10"/>
  </w:num>
  <w:num w:numId="7" w16cid:durableId="720177956">
    <w:abstractNumId w:val="0"/>
  </w:num>
  <w:num w:numId="8" w16cid:durableId="2092193728">
    <w:abstractNumId w:val="4"/>
  </w:num>
  <w:num w:numId="9" w16cid:durableId="2135974353">
    <w:abstractNumId w:val="6"/>
  </w:num>
  <w:num w:numId="10" w16cid:durableId="1105153004">
    <w:abstractNumId w:val="7"/>
  </w:num>
  <w:num w:numId="11" w16cid:durableId="294675334">
    <w:abstractNumId w:val="8"/>
  </w:num>
  <w:num w:numId="12" w16cid:durableId="2771812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49D"/>
    <w:rsid w:val="00021DA7"/>
    <w:rsid w:val="003A570F"/>
    <w:rsid w:val="00420C9C"/>
    <w:rsid w:val="004C28FB"/>
    <w:rsid w:val="006E7DE6"/>
    <w:rsid w:val="007C33EB"/>
    <w:rsid w:val="008F449D"/>
    <w:rsid w:val="009043EC"/>
    <w:rsid w:val="00912870"/>
    <w:rsid w:val="009F74F1"/>
    <w:rsid w:val="00B6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AC30B"/>
  <w15:docId w15:val="{B0D48EE7-ADF1-4A4D-8B43-A8D1AF34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A5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18" ma:contentTypeDescription="Create a new document." ma:contentTypeScope="" ma:versionID="dc96d2879212e198cc13a98a48260781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650f3d04a17c1067c84aef975d947aa8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57e5ab-fb5c-4479-913c-8d934712d24a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C5875DEC-013C-4462-99AD-80DA70E5F7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63DCF2-3E89-488C-969F-DF15FFEB3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7441b-d3fe-4788-8629-aff52d38f515"/>
    <ds:schemaRef ds:uri="1d162527-c308-4a98-98b8-9e726c57d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C63F9-C05F-4D76-8C7E-FD31027608B0}">
  <ds:schemaRefs>
    <ds:schemaRef ds:uri="http://schemas.microsoft.com/office/2006/metadata/properties"/>
    <ds:schemaRef ds:uri="http://schemas.microsoft.com/office/infopath/2007/PartnerControls"/>
    <ds:schemaRef ds:uri="c497441b-d3fe-4788-8629-aff52d38f515"/>
    <ds:schemaRef ds:uri="1d162527-c308-4a98-98b8-9e726c57dd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668</Words>
  <Characters>3930</Characters>
  <Application>Microsoft Office Word</Application>
  <DocSecurity>0</DocSecurity>
  <Lines>105</Lines>
  <Paragraphs>57</Paragraphs>
  <ScaleCrop>false</ScaleCrop>
  <Company>Care Quality Commission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Sumner</dc:creator>
  <cp:keywords/>
  <cp:lastModifiedBy>Lucy Bradley</cp:lastModifiedBy>
  <cp:revision>7</cp:revision>
  <dcterms:created xsi:type="dcterms:W3CDTF">2024-10-08T09:23:00Z</dcterms:created>
  <dcterms:modified xsi:type="dcterms:W3CDTF">2025-12-09T11:39:00Z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  <property fmtid="{D5CDD505-2E9C-101B-9397-08002B2CF9AE}" pid="3" name="MediaServiceImageTags">
    <vt:lpwstr/>
  </property>
</Properties>
</file>